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12D567" w14:textId="77777777" w:rsidR="00646DE8" w:rsidRPr="003A2421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УГОДА ПРО </w:t>
      </w:r>
    </w:p>
    <w:p w14:paraId="4D91B6B2" w14:textId="77777777" w:rsidR="00646DE8" w:rsidRPr="003A2421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СОЦІАЛЬНЕ ЕКОНОМІЧНЕ ПАРТНЕРСТВО</w:t>
      </w:r>
    </w:p>
    <w:p w14:paraId="6A1AA22E" w14:textId="77777777" w:rsidR="00646DE8" w:rsidRPr="003A2421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1ACC9E8C" w14:textId="6001ADE3" w:rsidR="00646DE8" w:rsidRPr="003A2421" w:rsidRDefault="00F33DB6" w:rsidP="00F33DB6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>м. Погребище                                                                          «___» ___________ 2022 року</w:t>
      </w:r>
    </w:p>
    <w:p w14:paraId="36EB208D" w14:textId="7E299D22" w:rsidR="00646DE8" w:rsidRPr="003A2421" w:rsidRDefault="00646DE8" w:rsidP="00F33DB6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ab/>
        <w:t xml:space="preserve">Погребищенська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 юридична особа: </w:t>
      </w:r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товариство з обмеженою відповідальністю «Продовольча компанія «Зор</w:t>
      </w:r>
      <w:r w:rsidR="000B28B9" w:rsidRPr="003A2421">
        <w:rPr>
          <w:rFonts w:ascii="Times New Roman" w:hAnsi="Times New Roman" w:cs="Times New Roman"/>
          <w:sz w:val="24"/>
          <w:szCs w:val="24"/>
          <w:lang w:val="uk-UA"/>
        </w:rPr>
        <w:t>я Поділля</w:t>
      </w:r>
      <w:r w:rsidR="00DE5F2C" w:rsidRPr="003A2421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0B28B9" w:rsidRPr="003A2421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0B28B9" w:rsidRPr="003A2421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="000B28B9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в особі директора </w:t>
      </w:r>
      <w:r w:rsidR="000B28B9" w:rsidRPr="003A2421">
        <w:rPr>
          <w:rFonts w:ascii="Times New Roman" w:hAnsi="Times New Roman" w:cs="Times New Roman"/>
          <w:b/>
          <w:sz w:val="24"/>
          <w:szCs w:val="24"/>
          <w:lang w:val="uk-UA"/>
        </w:rPr>
        <w:t>ВОЙТЕНКА Олександра Івановича</w:t>
      </w:r>
      <w:r w:rsidR="000B28B9" w:rsidRPr="003A2421">
        <w:rPr>
          <w:rFonts w:ascii="Times New Roman" w:hAnsi="Times New Roman" w:cs="Times New Roman"/>
          <w:sz w:val="24"/>
          <w:szCs w:val="24"/>
          <w:lang w:val="uk-UA"/>
        </w:rPr>
        <w:t>, що діє на підставі Статуту</w:t>
      </w:r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, код ЄДРПОУ 34009446. Місцезнаходження юридичної особи: 23700, Вінницька обл., м. Гайсин, вул. Заводська, 150</w:t>
      </w:r>
      <w:r w:rsidR="0087701A" w:rsidRPr="003A2421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з другого боку, (далі Сторона 2),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Погребищенської міської ради Вінницького району Вінницької області, уклали цю Угоду (далі за текстом угода) про нижченаведене.</w:t>
      </w:r>
    </w:p>
    <w:p w14:paraId="754C83D5" w14:textId="77777777" w:rsidR="00646DE8" w:rsidRPr="003A2421" w:rsidRDefault="00646DE8" w:rsidP="00F33D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1.Основні засади</w:t>
      </w:r>
    </w:p>
    <w:p w14:paraId="136A6E94" w14:textId="77777777" w:rsidR="00646DE8" w:rsidRPr="003A2421" w:rsidRDefault="00646DE8" w:rsidP="00F33D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lang w:val="uk-UA"/>
        </w:rPr>
        <w:t>мiж</w:t>
      </w:r>
      <w:proofErr w:type="spellEnd"/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14:paraId="7520E254" w14:textId="77777777" w:rsidR="00646DE8" w:rsidRPr="003A2421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97D8A86" w14:textId="71380192" w:rsidR="00646DE8" w:rsidRPr="003A2421" w:rsidRDefault="00646DE8" w:rsidP="00F33D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Погребищенської міської територіальної громади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lang w:val="uk-UA"/>
        </w:rPr>
        <w:t>регуляторнi</w:t>
      </w:r>
      <w:proofErr w:type="spellEnd"/>
      <w:r w:rsidRPr="003A2421">
        <w:rPr>
          <w:rFonts w:ascii="Times New Roman" w:hAnsi="Times New Roman" w:cs="Times New Roman"/>
          <w:sz w:val="24"/>
          <w:szCs w:val="24"/>
          <w:lang w:val="uk-UA"/>
        </w:rPr>
        <w:t>, фінансово-економічні і суспільно-політичні процеси Погребищенської територіальної громади.</w:t>
      </w:r>
    </w:p>
    <w:p w14:paraId="7F0750B4" w14:textId="400BFC41" w:rsidR="00646DE8" w:rsidRPr="003A2421" w:rsidRDefault="00646DE8" w:rsidP="00F33D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1.3.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Сторони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діють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 рамках </w:t>
      </w:r>
      <w:proofErr w:type="gram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чинного</w:t>
      </w:r>
      <w:proofErr w:type="gram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законодавства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України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3B614149" w14:textId="26D91644" w:rsidR="00646DE8" w:rsidRPr="003A2421" w:rsidRDefault="00646DE8" w:rsidP="00F33DB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A2421">
        <w:rPr>
          <w:rFonts w:ascii="Times New Roman" w:hAnsi="Times New Roman" w:cs="Times New Roman"/>
          <w:sz w:val="24"/>
          <w:szCs w:val="24"/>
          <w:lang w:val="ru-RU"/>
        </w:rPr>
        <w:t xml:space="preserve">1.4.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Сторони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використовують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можливості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і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засоби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при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виконанні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покладених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завдань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proofErr w:type="gram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межах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своєї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компетенції</w:t>
      </w:r>
      <w:proofErr w:type="spellEnd"/>
      <w:r w:rsidRPr="003A2421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648A37CF" w14:textId="0CA13A33" w:rsidR="00646DE8" w:rsidRPr="003A2421" w:rsidRDefault="00646DE8" w:rsidP="00F33DB6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</w:pPr>
      <w:r w:rsidRPr="003A2421">
        <w:rPr>
          <w:lang w:val="ru-RU"/>
        </w:rPr>
        <w:t xml:space="preserve">1.5. </w:t>
      </w:r>
      <w:r w:rsidRPr="003A2421"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14:paraId="258BF517" w14:textId="77777777" w:rsidR="00646DE8" w:rsidRPr="003A2421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1.6. При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lang w:val="uk-UA"/>
        </w:rPr>
        <w:t>складаннi</w:t>
      </w:r>
      <w:proofErr w:type="spellEnd"/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та виконанні угоди Сторони зобов'язуються дотримуватися таких принципів:</w:t>
      </w:r>
    </w:p>
    <w:p w14:paraId="0546349F" w14:textId="77777777" w:rsidR="00646DE8" w:rsidRPr="003A2421" w:rsidRDefault="00646DE8" w:rsidP="00E042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- свобода вибору та обговорення питань, які входять до сфери соціального партнерства; </w:t>
      </w:r>
    </w:p>
    <w:p w14:paraId="715D7341" w14:textId="77777777" w:rsidR="00646DE8" w:rsidRPr="003A2421" w:rsidRDefault="00646DE8" w:rsidP="00E042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- добровільність і реальність зобов'язань, що приймаються Сторонами;</w:t>
      </w:r>
    </w:p>
    <w:p w14:paraId="291B66FF" w14:textId="77777777" w:rsidR="00646DE8" w:rsidRPr="003A2421" w:rsidRDefault="00646DE8" w:rsidP="00E042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Pr="003A2421">
        <w:rPr>
          <w:rFonts w:ascii="Times New Roman" w:eastAsia="Times New Roman" w:hAnsi="Times New Roman" w:cs="Times New Roman"/>
          <w:sz w:val="24"/>
          <w:szCs w:val="24"/>
          <w:lang w:val="uk-UA"/>
        </w:rPr>
        <w:t>рівноправності, законності, взаємодопомоги;</w:t>
      </w:r>
    </w:p>
    <w:p w14:paraId="1B4B0B26" w14:textId="77777777" w:rsidR="00646DE8" w:rsidRPr="003A2421" w:rsidRDefault="00646DE8" w:rsidP="00E042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урахування взаємних інтересів; </w:t>
      </w:r>
    </w:p>
    <w:p w14:paraId="28F7615C" w14:textId="589A55B3" w:rsidR="00646DE8" w:rsidRPr="003A2421" w:rsidRDefault="00646DE8" w:rsidP="00E042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eastAsia="Times New Roman" w:hAnsi="Times New Roman" w:cs="Times New Roman"/>
          <w:sz w:val="24"/>
          <w:szCs w:val="24"/>
          <w:lang w:val="uk-UA"/>
        </w:rPr>
        <w:t>- конфіденційності інформації, отриманої в процесі співпраці</w:t>
      </w:r>
      <w:r w:rsidR="00E04233" w:rsidRPr="003A2421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355ED4DF" w14:textId="77777777" w:rsidR="00646DE8" w:rsidRPr="003A2421" w:rsidRDefault="00646DE8" w:rsidP="00E042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- обов'язковість виконання досягнутих домовленостей;</w:t>
      </w:r>
    </w:p>
    <w:p w14:paraId="12194FAC" w14:textId="33D68E2B" w:rsidR="00646DE8" w:rsidRPr="003A2421" w:rsidRDefault="00646DE8" w:rsidP="00F33D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04233" w:rsidRPr="003A2421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- безкорисливість намірів Сторін, які спрямовані виключно на благо мешканців Погребищенської міської територіальної громади;</w:t>
      </w:r>
    </w:p>
    <w:p w14:paraId="70123919" w14:textId="77777777" w:rsidR="00646DE8" w:rsidRPr="003A2421" w:rsidRDefault="00646DE8" w:rsidP="00E042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- прозорості та публічності виконання досягнутих домовленостей.</w:t>
      </w:r>
    </w:p>
    <w:p w14:paraId="06255618" w14:textId="77777777" w:rsidR="00646DE8" w:rsidRPr="003A2421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6B50D40" w14:textId="7E5C3CCD" w:rsidR="00646DE8" w:rsidRPr="003A2421" w:rsidRDefault="007E6B66" w:rsidP="007E6B6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1.7.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Правовідносини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які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виникають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між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сторонами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щодо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предмету ц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ієї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угоди</w:t>
      </w:r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і не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врегульовані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її</w:t>
      </w:r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умовами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регулюються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нормами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цивільного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господарського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законодавства</w:t>
      </w:r>
      <w:proofErr w:type="spellEnd"/>
      <w:r w:rsidR="00646DE8"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4ACA4750" w14:textId="7A65F69B" w:rsidR="00646DE8" w:rsidRPr="003A2421" w:rsidRDefault="00646DE8" w:rsidP="003A24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2. Пред</w:t>
      </w:r>
      <w:r w:rsidR="003A2421" w:rsidRPr="003A2421">
        <w:rPr>
          <w:rFonts w:ascii="Times New Roman" w:hAnsi="Times New Roman" w:cs="Times New Roman"/>
          <w:b/>
          <w:sz w:val="24"/>
          <w:szCs w:val="24"/>
          <w:lang w:val="uk-UA"/>
        </w:rPr>
        <w:t>м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ет угоди</w:t>
      </w:r>
    </w:p>
    <w:p w14:paraId="4D1E9397" w14:textId="77777777" w:rsidR="00646DE8" w:rsidRPr="003A2421" w:rsidRDefault="00646DE8" w:rsidP="003A24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 Погребищенської міської територіальної громади Вінницького району Вінницької області.</w:t>
      </w:r>
    </w:p>
    <w:p w14:paraId="2910E54B" w14:textId="2001F1A4" w:rsidR="00646DE8" w:rsidRPr="003A2421" w:rsidRDefault="00646DE8" w:rsidP="00F33DB6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2.2.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lang w:val="uk-UA"/>
        </w:rPr>
        <w:t>Реалiзацiя</w:t>
      </w:r>
      <w:proofErr w:type="spellEnd"/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умов цієї угоди здійсню</w:t>
      </w:r>
      <w:r w:rsidR="00E04233" w:rsidRPr="003A2421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ться шляхом надання Стороною 2 на користь Сторони 1 благодійного внеску, який </w:t>
      </w:r>
      <w:r w:rsidR="003A44C4" w:rsidRPr="003A2421">
        <w:rPr>
          <w:rFonts w:ascii="Times New Roman" w:hAnsi="Times New Roman" w:cs="Times New Roman"/>
          <w:sz w:val="24"/>
          <w:szCs w:val="24"/>
          <w:lang w:val="uk-UA"/>
        </w:rPr>
        <w:t>погоджений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Сторонами, та в грошовому еквіваленті складає суму </w:t>
      </w:r>
      <w:r w:rsidR="00DC3231">
        <w:rPr>
          <w:rFonts w:ascii="Times New Roman" w:hAnsi="Times New Roman" w:cs="Times New Roman"/>
          <w:b/>
          <w:sz w:val="24"/>
          <w:szCs w:val="24"/>
          <w:lang w:val="uk-UA"/>
        </w:rPr>
        <w:t>14221</w:t>
      </w:r>
      <w:r w:rsidR="00F34B7E" w:rsidRPr="003A2421">
        <w:rPr>
          <w:rFonts w:ascii="Times New Roman" w:hAnsi="Times New Roman" w:cs="Times New Roman"/>
          <w:b/>
          <w:sz w:val="24"/>
          <w:szCs w:val="24"/>
          <w:lang w:val="uk-UA"/>
        </w:rPr>
        <w:t>,</w:t>
      </w:r>
      <w:r w:rsidR="00DC3231">
        <w:rPr>
          <w:rFonts w:ascii="Times New Roman" w:hAnsi="Times New Roman" w:cs="Times New Roman"/>
          <w:b/>
          <w:sz w:val="24"/>
          <w:szCs w:val="24"/>
          <w:lang w:val="uk-UA"/>
        </w:rPr>
        <w:t>55</w:t>
      </w:r>
      <w:r w:rsidR="000F0BAF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(</w:t>
      </w:r>
      <w:r w:rsidR="00DC3231">
        <w:rPr>
          <w:rFonts w:ascii="Times New Roman" w:hAnsi="Times New Roman" w:cs="Times New Roman"/>
          <w:b/>
          <w:sz w:val="24"/>
          <w:szCs w:val="24"/>
          <w:lang w:val="uk-UA"/>
        </w:rPr>
        <w:t>чотирн</w:t>
      </w:r>
      <w:r w:rsidR="00BD2FAB">
        <w:rPr>
          <w:rFonts w:ascii="Times New Roman" w:hAnsi="Times New Roman" w:cs="Times New Roman"/>
          <w:b/>
          <w:sz w:val="24"/>
          <w:szCs w:val="24"/>
          <w:lang w:val="uk-UA"/>
        </w:rPr>
        <w:t>адцять</w:t>
      </w:r>
      <w:r w:rsidR="000F0BAF"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тисяч </w:t>
      </w:r>
      <w:r w:rsidR="00DC3231">
        <w:rPr>
          <w:rFonts w:ascii="Times New Roman" w:hAnsi="Times New Roman" w:cs="Times New Roman"/>
          <w:b/>
          <w:sz w:val="24"/>
          <w:szCs w:val="24"/>
          <w:lang w:val="uk-UA"/>
        </w:rPr>
        <w:t>двісті двадцять одна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) гривн</w:t>
      </w:r>
      <w:r w:rsidR="00DC3231">
        <w:rPr>
          <w:rFonts w:ascii="Times New Roman" w:hAnsi="Times New Roman" w:cs="Times New Roman"/>
          <w:b/>
          <w:sz w:val="24"/>
          <w:szCs w:val="24"/>
          <w:lang w:val="uk-UA"/>
        </w:rPr>
        <w:t>я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DC3231">
        <w:rPr>
          <w:rFonts w:ascii="Times New Roman" w:hAnsi="Times New Roman" w:cs="Times New Roman"/>
          <w:b/>
          <w:sz w:val="24"/>
          <w:szCs w:val="24"/>
          <w:lang w:val="uk-UA"/>
        </w:rPr>
        <w:t>55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копій</w:t>
      </w:r>
      <w:r w:rsidR="00F34B7E" w:rsidRPr="003A2421">
        <w:rPr>
          <w:rFonts w:ascii="Times New Roman" w:hAnsi="Times New Roman" w:cs="Times New Roman"/>
          <w:b/>
          <w:sz w:val="24"/>
          <w:szCs w:val="24"/>
          <w:lang w:val="uk-UA"/>
        </w:rPr>
        <w:t>о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к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, що перераховується на рахунок Сторони 1 за наступними реквізитами:</w:t>
      </w:r>
    </w:p>
    <w:p w14:paraId="08393522" w14:textId="77777777" w:rsidR="00646DE8" w:rsidRPr="003A2421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отримувач – БО «Благодійний фонд «Розвитку Погребищенського району»;</w:t>
      </w:r>
    </w:p>
    <w:p w14:paraId="15B80663" w14:textId="77777777" w:rsidR="00646DE8" w:rsidRPr="003A2421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код отримувача ЄДРПОУ) 37926806;</w:t>
      </w:r>
    </w:p>
    <w:p w14:paraId="4FD9BDCF" w14:textId="77777777" w:rsidR="00646DE8" w:rsidRPr="003A2421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банк отримувача – АТ КБ «Приватбанк»; </w:t>
      </w:r>
    </w:p>
    <w:p w14:paraId="73E42A4D" w14:textId="4EAD87DE" w:rsidR="00646DE8" w:rsidRPr="003A2421" w:rsidRDefault="00646DE8" w:rsidP="003A24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номер рахунку IBAN – UA</w:t>
      </w:r>
      <w:r w:rsidR="00DC3231">
        <w:rPr>
          <w:rFonts w:ascii="Times New Roman" w:hAnsi="Times New Roman" w:cs="Times New Roman"/>
          <w:sz w:val="24"/>
          <w:szCs w:val="24"/>
          <w:lang w:val="uk-UA"/>
        </w:rPr>
        <w:t>413052990000026001046103338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</w:p>
    <w:p w14:paraId="5BEECB22" w14:textId="201F1D97" w:rsidR="00AD2D1E" w:rsidRPr="003A2421" w:rsidRDefault="003A2421" w:rsidP="003A24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В разі зміни реквізитів такого рахунку Сторона 1 зобов'язана якнайшвидше повідомити про це Сторону 2 шляхом направлення відповідного листа. Благодійний внесок надається </w:t>
      </w:r>
      <w:r w:rsidR="00756D95" w:rsidRPr="003A2421">
        <w:rPr>
          <w:rFonts w:ascii="Times New Roman" w:hAnsi="Times New Roman" w:cs="Times New Roman"/>
          <w:sz w:val="24"/>
          <w:szCs w:val="24"/>
          <w:lang w:val="uk-UA"/>
        </w:rPr>
        <w:t>щомісячно рівними частинами протягом дії цієї Угоди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72F3AF51" w14:textId="77777777" w:rsidR="003A44C4" w:rsidRPr="003A2421" w:rsidRDefault="00646DE8" w:rsidP="003A24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2.3.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</w:t>
      </w:r>
      <w:r w:rsidR="008E7DEA" w:rsidRPr="003A2421">
        <w:rPr>
          <w:rFonts w:ascii="Times New Roman" w:hAnsi="Times New Roman" w:cs="Times New Roman"/>
          <w:sz w:val="24"/>
          <w:szCs w:val="24"/>
          <w:lang w:val="uk-UA"/>
        </w:rPr>
        <w:t>Додаткова угода.</w:t>
      </w:r>
    </w:p>
    <w:p w14:paraId="099999B6" w14:textId="77777777" w:rsidR="00646DE8" w:rsidRPr="003A2421" w:rsidRDefault="00646DE8" w:rsidP="003A24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2.4.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14:paraId="64AA8227" w14:textId="77777777" w:rsidR="00646DE8" w:rsidRPr="003A2421" w:rsidRDefault="00646DE8" w:rsidP="003A2421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3. Права і обов'язки Сторін</w:t>
      </w:r>
    </w:p>
    <w:p w14:paraId="7C50045B" w14:textId="77777777" w:rsidR="00646DE8" w:rsidRPr="003A2421" w:rsidRDefault="00646DE8" w:rsidP="003A24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3.1. </w:t>
      </w:r>
      <w:r w:rsidR="00AE29A2" w:rsidRPr="003A2421">
        <w:rPr>
          <w:rFonts w:ascii="Times New Roman" w:hAnsi="Times New Roman" w:cs="Times New Roman"/>
          <w:b/>
          <w:sz w:val="24"/>
          <w:szCs w:val="24"/>
          <w:lang w:val="uk-UA"/>
        </w:rPr>
        <w:t>. Права та обов’язки Сторони 1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4F409F25" w14:textId="2C4ECA0A" w:rsidR="00AE29A2" w:rsidRPr="003A2421" w:rsidRDefault="003A44C4" w:rsidP="003A2421">
      <w:pPr>
        <w:pStyle w:val="41"/>
        <w:numPr>
          <w:ilvl w:val="3"/>
          <w:numId w:val="2"/>
        </w:numPr>
        <w:tabs>
          <w:tab w:val="left" w:pos="708"/>
        </w:tabs>
        <w:spacing w:before="0" w:line="240" w:lineRule="auto"/>
        <w:ind w:left="0" w:firstLine="567"/>
        <w:jc w:val="both"/>
        <w:outlineLvl w:val="9"/>
        <w:rPr>
          <w:rFonts w:ascii="Times New Roman" w:hAnsi="Times New Roman"/>
          <w:color w:val="auto"/>
          <w:sz w:val="24"/>
          <w:szCs w:val="24"/>
          <w:lang w:val="ru-RU"/>
        </w:rPr>
      </w:pPr>
      <w:r w:rsidRPr="003A2421"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lang w:val="uk-UA"/>
        </w:rPr>
        <w:t>3.1</w:t>
      </w:r>
      <w:r w:rsidR="00AE29A2" w:rsidRPr="003A2421"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lang w:val="uk-UA"/>
        </w:rPr>
        <w:t>.1. Використовува</w:t>
      </w:r>
      <w:r w:rsidR="001E62F2" w:rsidRPr="003A2421"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lang w:val="uk-UA"/>
        </w:rPr>
        <w:t>ти благодійний внесок у цілях, визначених пунктом 1.2</w:t>
      </w:r>
      <w:r w:rsidR="00AE29A2" w:rsidRPr="003A2421"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lang w:val="uk-UA"/>
        </w:rPr>
        <w:t>.</w:t>
      </w:r>
    </w:p>
    <w:p w14:paraId="7D262BA6" w14:textId="11DED3CE" w:rsidR="00646DE8" w:rsidRPr="003A2421" w:rsidRDefault="00F74434" w:rsidP="003A24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3.1.</w:t>
      </w:r>
      <w:r w:rsidR="00756D95" w:rsidRPr="003A2421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>. Забезпечувати оприлюднення в засобах масової інформ</w:t>
      </w:r>
      <w:r w:rsidR="00F62ACF" w:rsidRPr="003A2421">
        <w:rPr>
          <w:rFonts w:ascii="Times New Roman" w:hAnsi="Times New Roman" w:cs="Times New Roman"/>
          <w:sz w:val="24"/>
          <w:szCs w:val="24"/>
          <w:lang w:val="uk-UA"/>
        </w:rPr>
        <w:t>ації участь (внесок) Сторони 2 у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62ACF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вирішенні соціально-економічних проблем населених пунктів на 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території Погребищенської міської ради Вінницького району Вінницької області. </w:t>
      </w:r>
    </w:p>
    <w:p w14:paraId="1E57BEB3" w14:textId="59FBEFE8" w:rsidR="00646DE8" w:rsidRPr="003A2421" w:rsidRDefault="00646DE8" w:rsidP="003A242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2421">
        <w:rPr>
          <w:rFonts w:ascii="Times New Roman" w:hAnsi="Times New Roman" w:cs="Times New Roman"/>
          <w:color w:val="2A2928"/>
          <w:sz w:val="24"/>
          <w:szCs w:val="24"/>
          <w:shd w:val="clear" w:color="auto" w:fill="FFFFFF"/>
        </w:rPr>
        <w:t>3.1.</w:t>
      </w:r>
      <w:r w:rsidR="00756D95" w:rsidRPr="003A2421">
        <w:rPr>
          <w:rFonts w:ascii="Times New Roman" w:hAnsi="Times New Roman" w:cs="Times New Roman"/>
          <w:color w:val="2A2928"/>
          <w:sz w:val="24"/>
          <w:szCs w:val="24"/>
          <w:shd w:val="clear" w:color="auto" w:fill="FFFFFF"/>
          <w:lang w:val="uk-UA"/>
        </w:rPr>
        <w:t>3</w:t>
      </w:r>
      <w:r w:rsidRPr="003A2421">
        <w:rPr>
          <w:rFonts w:ascii="Times New Roman" w:hAnsi="Times New Roman" w:cs="Times New Roman"/>
          <w:color w:val="2A2928"/>
          <w:sz w:val="24"/>
          <w:szCs w:val="24"/>
          <w:shd w:val="clear" w:color="auto" w:fill="FFFFFF"/>
        </w:rPr>
        <w:t xml:space="preserve">. </w:t>
      </w: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чинити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перешкод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здійсненні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господарської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діяльності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Сторони</w:t>
      </w:r>
      <w:proofErr w:type="spellEnd"/>
      <w:r w:rsidR="008F254E"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2;</w:t>
      </w:r>
    </w:p>
    <w:p w14:paraId="3691F41C" w14:textId="36CFB913" w:rsidR="00646DE8" w:rsidRPr="003A2421" w:rsidRDefault="00646DE8" w:rsidP="003A242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242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3.1.</w:t>
      </w:r>
      <w:r w:rsidR="00756D95" w:rsidRPr="003A242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4</w:t>
      </w:r>
      <w:r w:rsidRPr="003A242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Призначити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контактну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особу (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групу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осіб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), яка буде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відповідальною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</w:t>
      </w:r>
      <w:r w:rsidRPr="003A2421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зв’язок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і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співпрацю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 Стороною 2 та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надання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необхідної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інформації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яка не є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конфіденційною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1A733AEA" w14:textId="65A99BED" w:rsidR="00646DE8" w:rsidRPr="003A2421" w:rsidRDefault="00646DE8" w:rsidP="003A242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3.1.</w:t>
      </w:r>
      <w:r w:rsidR="008F254E"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5</w:t>
      </w:r>
      <w:r w:rsidR="00AC7310"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.</w:t>
      </w: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Враховувати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пропозиції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Сторони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2, з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питань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налагодження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господарської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діяльності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як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землекористувача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які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можуть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виникнути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під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час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партнерської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діялності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51A7F07C" w14:textId="36042748" w:rsidR="00646DE8" w:rsidRPr="003A2421" w:rsidRDefault="00646DE8" w:rsidP="00F7443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3.1.</w:t>
      </w:r>
      <w:r w:rsidR="008F254E"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6</w:t>
      </w:r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Сприяти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законний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спосіб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в межах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власних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повноважень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у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збереженні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загальної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площі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земель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сільськогосподарского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признаення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що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використову</w:t>
      </w:r>
      <w:proofErr w:type="spellEnd"/>
      <w:r w:rsidR="008F254E" w:rsidRPr="003A242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ю</w:t>
      </w:r>
      <w:proofErr w:type="spellStart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>ться</w:t>
      </w:r>
      <w:proofErr w:type="spellEnd"/>
      <w:r w:rsidRPr="003A24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Стороною 2.</w:t>
      </w:r>
    </w:p>
    <w:p w14:paraId="0D0CCADC" w14:textId="1A482D6B" w:rsidR="00F33DB6" w:rsidRPr="003A2421" w:rsidRDefault="00F33DB6" w:rsidP="003A24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3.2. 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Права та обов’язки Сторони 2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3ECF1737" w14:textId="300C8C71" w:rsidR="00F33DB6" w:rsidRPr="003A2421" w:rsidRDefault="00F33DB6" w:rsidP="003A2421">
      <w:pPr>
        <w:pStyle w:val="41"/>
        <w:numPr>
          <w:ilvl w:val="0"/>
          <w:numId w:val="0"/>
        </w:numPr>
        <w:tabs>
          <w:tab w:val="left" w:pos="0"/>
        </w:tabs>
        <w:spacing w:before="0" w:line="240" w:lineRule="auto"/>
        <w:ind w:firstLine="567"/>
        <w:jc w:val="both"/>
        <w:outlineLvl w:val="9"/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lang w:val="uk-UA"/>
        </w:rPr>
      </w:pPr>
      <w:r w:rsidRPr="003A2421">
        <w:rPr>
          <w:rFonts w:ascii="Times New Roman" w:hAnsi="Times New Roman"/>
          <w:b w:val="0"/>
          <w:bCs w:val="0"/>
          <w:i w:val="0"/>
          <w:iCs w:val="0"/>
          <w:color w:val="auto"/>
          <w:sz w:val="24"/>
          <w:szCs w:val="24"/>
          <w:lang w:val="uk-UA"/>
        </w:rPr>
        <w:t>3.2.1. Здійснювати контроль за використанням благодійного внеску у цілях, визначених пунктом 1.2.</w:t>
      </w:r>
    </w:p>
    <w:p w14:paraId="29BA62C9" w14:textId="23C95940" w:rsidR="00F33DB6" w:rsidRPr="003A2421" w:rsidRDefault="00F33DB6" w:rsidP="00F33DB6">
      <w:pPr>
        <w:pStyle w:val="1"/>
        <w:spacing w:after="0" w:line="240" w:lineRule="auto"/>
        <w:ind w:left="-81" w:firstLine="567"/>
        <w:jc w:val="both"/>
        <w:rPr>
          <w:rFonts w:ascii="Times New Roman" w:hAnsi="Times New Roman"/>
          <w:color w:val="auto"/>
          <w:sz w:val="24"/>
          <w:szCs w:val="24"/>
          <w:lang w:val="uk-UA"/>
        </w:rPr>
      </w:pPr>
      <w:r w:rsidRPr="003A2421">
        <w:rPr>
          <w:rFonts w:ascii="Times New Roman" w:hAnsi="Times New Roman"/>
          <w:color w:val="auto"/>
          <w:sz w:val="24"/>
          <w:szCs w:val="24"/>
          <w:lang w:val="uk-UA"/>
        </w:rPr>
        <w:t xml:space="preserve"> 3.2.2. Використовувати та поширювати інформацію про свою участь у сприянні Стороні 1 в реалізації цілей визначених в пункті 1.2.</w:t>
      </w:r>
    </w:p>
    <w:p w14:paraId="5863B77F" w14:textId="5A8695E4" w:rsidR="00F33DB6" w:rsidRPr="003A2421" w:rsidRDefault="00F33DB6" w:rsidP="00F33DB6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       3.2.3. Надавати Стороні 1 консультаційну допомогу, пов’язану з цільовим використанням благодійного внеску.</w:t>
      </w:r>
    </w:p>
    <w:p w14:paraId="4E5775BC" w14:textId="17696353" w:rsidR="008F254E" w:rsidRPr="003A2421" w:rsidRDefault="00F33DB6" w:rsidP="00F33DB6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       3.2.4. Передати Стороні 1 благодійний внесок в обсязі, на умовах та у термін, які встановлені пунктами 2.2.</w:t>
      </w:r>
    </w:p>
    <w:p w14:paraId="77384303" w14:textId="0C033ACA" w:rsidR="00646DE8" w:rsidRPr="003A2421" w:rsidRDefault="00F33DB6" w:rsidP="003A242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</w:t>
      </w:r>
      <w:r w:rsidR="00F62ACF" w:rsidRPr="003A2421">
        <w:rPr>
          <w:rFonts w:ascii="Times New Roman" w:hAnsi="Times New Roman" w:cs="Times New Roman"/>
          <w:sz w:val="24"/>
          <w:szCs w:val="24"/>
          <w:lang w:val="uk-UA"/>
        </w:rPr>
        <w:t>3.2.</w:t>
      </w:r>
      <w:r w:rsidR="00614024" w:rsidRPr="003A2421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. Сторона 2 може </w:t>
      </w:r>
      <w:r w:rsidR="00646DE8"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14:paraId="446FC246" w14:textId="2DAAE4CC" w:rsidR="00646DE8" w:rsidRPr="003A2421" w:rsidRDefault="00646DE8" w:rsidP="003A24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3.3. Сторони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lang w:val="uk-UA"/>
        </w:rPr>
        <w:t>здiйснюють</w:t>
      </w:r>
      <w:proofErr w:type="spellEnd"/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цієї </w:t>
      </w:r>
      <w:r w:rsidR="008F254E" w:rsidRPr="003A2421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годи у межах їх повноважень.</w:t>
      </w:r>
    </w:p>
    <w:p w14:paraId="0E7CDEC2" w14:textId="77777777" w:rsidR="00646DE8" w:rsidRPr="003A2421" w:rsidRDefault="00646DE8" w:rsidP="003A2421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4. Відповідальність Сторін </w:t>
      </w:r>
    </w:p>
    <w:p w14:paraId="677A7E75" w14:textId="196011C3" w:rsidR="00646DE8" w:rsidRPr="003A2421" w:rsidRDefault="00F33DB6" w:rsidP="003A242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14:paraId="6152415E" w14:textId="4FEF3AD1" w:rsidR="00646DE8" w:rsidRPr="003A2421" w:rsidRDefault="00F33DB6" w:rsidP="00F33DB6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14:paraId="2BA29E73" w14:textId="4450C3EA" w:rsidR="00F34B7E" w:rsidRPr="003A2421" w:rsidRDefault="00F33DB6" w:rsidP="00F33DB6">
      <w:pPr>
        <w:spacing w:after="0" w:line="240" w:lineRule="auto"/>
        <w:jc w:val="both"/>
        <w:rPr>
          <w:rStyle w:val="a6"/>
          <w:rFonts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646DE8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4.3. </w:t>
      </w:r>
      <w:r w:rsidR="00646DE8"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="00646DE8"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646DE8"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14:paraId="4DFDA8C7" w14:textId="2A0D97F5" w:rsidR="00F33DB6" w:rsidRPr="003A2421" w:rsidRDefault="00646DE8" w:rsidP="003A2421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Fonts w:eastAsiaTheme="minorHAnsi"/>
          <w:b/>
          <w:bCs/>
          <w:color w:val="000000"/>
          <w:bdr w:val="none" w:sz="0" w:space="0" w:color="auto" w:frame="1"/>
          <w:lang w:val="ru-RU"/>
        </w:rPr>
      </w:pPr>
      <w:r w:rsidRPr="003A2421">
        <w:rPr>
          <w:rStyle w:val="a6"/>
          <w:color w:val="000000"/>
          <w:bdr w:val="none" w:sz="0" w:space="0" w:color="auto" w:frame="1"/>
          <w:lang w:val="uk-UA"/>
        </w:rPr>
        <w:t xml:space="preserve">5. </w:t>
      </w:r>
      <w:proofErr w:type="spellStart"/>
      <w:r w:rsidRPr="003A2421">
        <w:rPr>
          <w:rStyle w:val="a6"/>
          <w:color w:val="000000"/>
          <w:bdr w:val="none" w:sz="0" w:space="0" w:color="auto" w:frame="1"/>
          <w:lang w:val="ru-RU"/>
        </w:rPr>
        <w:t>Обставини</w:t>
      </w:r>
      <w:proofErr w:type="spellEnd"/>
      <w:r w:rsidRPr="003A2421">
        <w:rPr>
          <w:rStyle w:val="a6"/>
          <w:color w:val="000000"/>
          <w:bdr w:val="none" w:sz="0" w:space="0" w:color="auto" w:frame="1"/>
          <w:lang w:val="ru-RU"/>
        </w:rPr>
        <w:t xml:space="preserve"> </w:t>
      </w:r>
      <w:proofErr w:type="spellStart"/>
      <w:r w:rsidRPr="003A2421">
        <w:rPr>
          <w:rStyle w:val="a6"/>
          <w:color w:val="000000"/>
          <w:bdr w:val="none" w:sz="0" w:space="0" w:color="auto" w:frame="1"/>
          <w:lang w:val="ru-RU"/>
        </w:rPr>
        <w:t>непереборної</w:t>
      </w:r>
      <w:proofErr w:type="spellEnd"/>
      <w:r w:rsidRPr="003A2421">
        <w:rPr>
          <w:rStyle w:val="a6"/>
          <w:color w:val="000000"/>
          <w:bdr w:val="none" w:sz="0" w:space="0" w:color="auto" w:frame="1"/>
          <w:lang w:val="ru-RU"/>
        </w:rPr>
        <w:t xml:space="preserve"> </w:t>
      </w:r>
      <w:proofErr w:type="spellStart"/>
      <w:r w:rsidRPr="003A2421">
        <w:rPr>
          <w:rStyle w:val="a6"/>
          <w:color w:val="000000"/>
          <w:bdr w:val="none" w:sz="0" w:space="0" w:color="auto" w:frame="1"/>
          <w:lang w:val="ru-RU"/>
        </w:rPr>
        <w:t>сили</w:t>
      </w:r>
      <w:proofErr w:type="spellEnd"/>
    </w:p>
    <w:p w14:paraId="3F7BA3C9" w14:textId="16080D94" w:rsidR="00646DE8" w:rsidRPr="003A2421" w:rsidRDefault="00646DE8" w:rsidP="003A242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lang w:val="ru-RU"/>
        </w:rPr>
      </w:pPr>
      <w:r w:rsidRPr="003A2421">
        <w:rPr>
          <w:color w:val="000000"/>
          <w:lang w:val="ru-RU"/>
        </w:rPr>
        <w:t xml:space="preserve">5.1. </w:t>
      </w:r>
      <w:proofErr w:type="spellStart"/>
      <w:r w:rsidRPr="003A2421">
        <w:rPr>
          <w:color w:val="000000"/>
          <w:lang w:val="ru-RU"/>
        </w:rPr>
        <w:t>Перебіг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терміну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виконання</w:t>
      </w:r>
      <w:proofErr w:type="spellEnd"/>
      <w:r w:rsidRPr="003A2421">
        <w:rPr>
          <w:color w:val="000000"/>
          <w:lang w:val="ru-RU"/>
        </w:rPr>
        <w:t xml:space="preserve"> сторонами </w:t>
      </w:r>
      <w:proofErr w:type="spellStart"/>
      <w:r w:rsidRPr="003A2421">
        <w:rPr>
          <w:color w:val="000000"/>
          <w:lang w:val="ru-RU"/>
        </w:rPr>
        <w:t>зобов’язань</w:t>
      </w:r>
      <w:proofErr w:type="spellEnd"/>
      <w:r w:rsidRPr="003A2421">
        <w:rPr>
          <w:color w:val="000000"/>
          <w:lang w:val="ru-RU"/>
        </w:rPr>
        <w:t xml:space="preserve"> за </w:t>
      </w:r>
      <w:proofErr w:type="spellStart"/>
      <w:r w:rsidRPr="003A2421">
        <w:rPr>
          <w:color w:val="000000"/>
          <w:lang w:val="ru-RU"/>
        </w:rPr>
        <w:t>цією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угодою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може</w:t>
      </w:r>
      <w:proofErr w:type="spellEnd"/>
      <w:r w:rsidRPr="003A2421">
        <w:rPr>
          <w:color w:val="000000"/>
          <w:lang w:val="ru-RU"/>
        </w:rPr>
        <w:t xml:space="preserve"> бути </w:t>
      </w:r>
      <w:proofErr w:type="spellStart"/>
      <w:r w:rsidRPr="003A2421">
        <w:rPr>
          <w:color w:val="000000"/>
          <w:lang w:val="ru-RU"/>
        </w:rPr>
        <w:t>призупинений</w:t>
      </w:r>
      <w:proofErr w:type="spellEnd"/>
      <w:r w:rsidRPr="003A2421">
        <w:rPr>
          <w:color w:val="000000"/>
          <w:lang w:val="ru-RU"/>
        </w:rPr>
        <w:t xml:space="preserve"> в </w:t>
      </w:r>
      <w:proofErr w:type="spellStart"/>
      <w:r w:rsidRPr="003A2421">
        <w:rPr>
          <w:color w:val="000000"/>
          <w:lang w:val="ru-RU"/>
        </w:rPr>
        <w:t>разі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настання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обставин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непереборної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сили</w:t>
      </w:r>
      <w:proofErr w:type="spellEnd"/>
      <w:r w:rsidRPr="003A2421">
        <w:rPr>
          <w:color w:val="000000"/>
          <w:lang w:val="ru-RU"/>
        </w:rPr>
        <w:t xml:space="preserve">, а </w:t>
      </w:r>
      <w:proofErr w:type="spellStart"/>
      <w:r w:rsidRPr="003A2421">
        <w:rPr>
          <w:color w:val="000000"/>
          <w:lang w:val="ru-RU"/>
        </w:rPr>
        <w:t>саме</w:t>
      </w:r>
      <w:proofErr w:type="spellEnd"/>
      <w:r w:rsidRPr="003A2421">
        <w:rPr>
          <w:color w:val="000000"/>
          <w:lang w:val="ru-RU"/>
        </w:rPr>
        <w:t xml:space="preserve">: </w:t>
      </w:r>
      <w:proofErr w:type="spellStart"/>
      <w:r w:rsidRPr="003A2421">
        <w:rPr>
          <w:color w:val="000000"/>
          <w:lang w:val="ru-RU"/>
        </w:rPr>
        <w:t>пожежі</w:t>
      </w:r>
      <w:proofErr w:type="spellEnd"/>
      <w:r w:rsidRPr="003A2421">
        <w:rPr>
          <w:color w:val="000000"/>
          <w:lang w:val="ru-RU"/>
        </w:rPr>
        <w:t xml:space="preserve">, </w:t>
      </w:r>
      <w:proofErr w:type="spellStart"/>
      <w:r w:rsidRPr="003A2421">
        <w:rPr>
          <w:color w:val="000000"/>
          <w:lang w:val="ru-RU"/>
        </w:rPr>
        <w:t>стихійного</w:t>
      </w:r>
      <w:proofErr w:type="spellEnd"/>
      <w:r w:rsidRPr="003A2421">
        <w:rPr>
          <w:color w:val="000000"/>
          <w:lang w:val="ru-RU"/>
        </w:rPr>
        <w:t xml:space="preserve"> лиха, </w:t>
      </w:r>
      <w:proofErr w:type="spellStart"/>
      <w:r w:rsidRPr="003A2421">
        <w:rPr>
          <w:color w:val="000000"/>
          <w:lang w:val="ru-RU"/>
        </w:rPr>
        <w:t>збройного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конфлікту</w:t>
      </w:r>
      <w:proofErr w:type="spellEnd"/>
      <w:r w:rsidRPr="003A2421">
        <w:rPr>
          <w:color w:val="000000"/>
          <w:lang w:val="ru-RU"/>
        </w:rPr>
        <w:t xml:space="preserve">, </w:t>
      </w:r>
      <w:proofErr w:type="spellStart"/>
      <w:r w:rsidRPr="003A2421">
        <w:rPr>
          <w:color w:val="000000"/>
          <w:lang w:val="ru-RU"/>
        </w:rPr>
        <w:t>перекриття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шляхів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руху</w:t>
      </w:r>
      <w:proofErr w:type="spellEnd"/>
      <w:r w:rsidRPr="003A2421">
        <w:rPr>
          <w:color w:val="000000"/>
          <w:lang w:val="ru-RU"/>
        </w:rPr>
        <w:t xml:space="preserve"> автотранспорту з </w:t>
      </w:r>
      <w:proofErr w:type="spellStart"/>
      <w:r w:rsidRPr="003A2421">
        <w:rPr>
          <w:color w:val="000000"/>
          <w:lang w:val="ru-RU"/>
        </w:rPr>
        <w:t>різних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підстав</w:t>
      </w:r>
      <w:proofErr w:type="spellEnd"/>
      <w:r w:rsidRPr="003A2421">
        <w:rPr>
          <w:color w:val="000000"/>
          <w:lang w:val="ru-RU"/>
        </w:rPr>
        <w:t>.</w:t>
      </w:r>
    </w:p>
    <w:p w14:paraId="0547393A" w14:textId="77777777" w:rsidR="00646DE8" w:rsidRPr="003A2421" w:rsidRDefault="00646DE8" w:rsidP="003A242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lang w:val="ru-RU"/>
        </w:rPr>
      </w:pPr>
      <w:r w:rsidRPr="003A2421">
        <w:rPr>
          <w:color w:val="000000"/>
          <w:lang w:val="ru-RU"/>
        </w:rPr>
        <w:t xml:space="preserve">5.2. Сторона, яка </w:t>
      </w:r>
      <w:proofErr w:type="spellStart"/>
      <w:r w:rsidRPr="003A2421">
        <w:rPr>
          <w:color w:val="000000"/>
          <w:lang w:val="ru-RU"/>
        </w:rPr>
        <w:t>зазнала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дії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обставин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непереборної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сили</w:t>
      </w:r>
      <w:proofErr w:type="spellEnd"/>
      <w:r w:rsidRPr="003A2421">
        <w:rPr>
          <w:color w:val="000000"/>
          <w:lang w:val="ru-RU"/>
        </w:rPr>
        <w:t xml:space="preserve">, </w:t>
      </w:r>
      <w:proofErr w:type="spellStart"/>
      <w:r w:rsidRPr="003A2421">
        <w:rPr>
          <w:color w:val="000000"/>
          <w:lang w:val="ru-RU"/>
        </w:rPr>
        <w:t>має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негайно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повідомити</w:t>
      </w:r>
      <w:proofErr w:type="spellEnd"/>
      <w:r w:rsidRPr="003A2421">
        <w:rPr>
          <w:color w:val="000000"/>
          <w:lang w:val="ru-RU"/>
        </w:rPr>
        <w:t xml:space="preserve"> про </w:t>
      </w:r>
      <w:proofErr w:type="spellStart"/>
      <w:r w:rsidRPr="003A2421">
        <w:rPr>
          <w:color w:val="000000"/>
          <w:lang w:val="ru-RU"/>
        </w:rPr>
        <w:t>це</w:t>
      </w:r>
      <w:proofErr w:type="spellEnd"/>
      <w:r w:rsidRPr="003A2421">
        <w:rPr>
          <w:color w:val="000000"/>
          <w:lang w:val="ru-RU"/>
        </w:rPr>
        <w:t xml:space="preserve"> другу </w:t>
      </w:r>
      <w:proofErr w:type="spellStart"/>
      <w:r w:rsidRPr="003A2421">
        <w:rPr>
          <w:color w:val="000000"/>
          <w:lang w:val="ru-RU"/>
        </w:rPr>
        <w:t>уповноважену</w:t>
      </w:r>
      <w:proofErr w:type="spellEnd"/>
      <w:r w:rsidRPr="003A2421">
        <w:rPr>
          <w:color w:val="000000"/>
          <w:lang w:val="ru-RU"/>
        </w:rPr>
        <w:t xml:space="preserve"> сторону. Факт </w:t>
      </w:r>
      <w:proofErr w:type="spellStart"/>
      <w:r w:rsidRPr="003A2421">
        <w:rPr>
          <w:color w:val="000000"/>
          <w:lang w:val="ru-RU"/>
        </w:rPr>
        <w:t>наявності</w:t>
      </w:r>
      <w:proofErr w:type="spellEnd"/>
      <w:r w:rsidRPr="003A2421">
        <w:rPr>
          <w:color w:val="000000"/>
          <w:lang w:val="ru-RU"/>
        </w:rPr>
        <w:t xml:space="preserve"> та </w:t>
      </w:r>
      <w:proofErr w:type="spellStart"/>
      <w:r w:rsidRPr="003A2421">
        <w:rPr>
          <w:color w:val="000000"/>
          <w:lang w:val="ru-RU"/>
        </w:rPr>
        <w:t>термін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дії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обставин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непереборної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сили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підтверджується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уповноваженим</w:t>
      </w:r>
      <w:proofErr w:type="spellEnd"/>
      <w:r w:rsidRPr="003A2421">
        <w:rPr>
          <w:color w:val="000000"/>
          <w:lang w:val="ru-RU"/>
        </w:rPr>
        <w:t xml:space="preserve"> на те органом.</w:t>
      </w:r>
    </w:p>
    <w:p w14:paraId="186B2C6E" w14:textId="77777777" w:rsidR="00646DE8" w:rsidRPr="003A2421" w:rsidRDefault="00646DE8" w:rsidP="003A242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lang w:val="ru-RU"/>
        </w:rPr>
      </w:pPr>
      <w:r w:rsidRPr="003A2421">
        <w:rPr>
          <w:color w:val="000000"/>
          <w:lang w:val="ru-RU"/>
        </w:rPr>
        <w:t xml:space="preserve">5.3. При </w:t>
      </w:r>
      <w:proofErr w:type="spellStart"/>
      <w:r w:rsidRPr="003A2421">
        <w:rPr>
          <w:color w:val="000000"/>
          <w:lang w:val="ru-RU"/>
        </w:rPr>
        <w:t>настанні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обставин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непереборної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сили</w:t>
      </w:r>
      <w:proofErr w:type="spellEnd"/>
      <w:r w:rsidRPr="003A2421">
        <w:rPr>
          <w:color w:val="000000"/>
          <w:lang w:val="ru-RU"/>
        </w:rPr>
        <w:t xml:space="preserve">, </w:t>
      </w:r>
      <w:proofErr w:type="spellStart"/>
      <w:r w:rsidRPr="003A2421">
        <w:rPr>
          <w:color w:val="000000"/>
          <w:lang w:val="ru-RU"/>
        </w:rPr>
        <w:t>Сторони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звільняються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від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відповідальності</w:t>
      </w:r>
      <w:proofErr w:type="spellEnd"/>
      <w:r w:rsidRPr="003A2421">
        <w:rPr>
          <w:color w:val="000000"/>
          <w:lang w:val="ru-RU"/>
        </w:rPr>
        <w:t xml:space="preserve"> за </w:t>
      </w:r>
      <w:proofErr w:type="spellStart"/>
      <w:r w:rsidRPr="003A2421">
        <w:rPr>
          <w:color w:val="000000"/>
          <w:lang w:val="ru-RU"/>
        </w:rPr>
        <w:t>невиконання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своїх</w:t>
      </w:r>
      <w:proofErr w:type="spellEnd"/>
      <w:r w:rsidRPr="003A2421">
        <w:rPr>
          <w:color w:val="000000"/>
          <w:lang w:val="ru-RU"/>
        </w:rPr>
        <w:t xml:space="preserve"> </w:t>
      </w:r>
      <w:proofErr w:type="spellStart"/>
      <w:r w:rsidRPr="003A2421">
        <w:rPr>
          <w:color w:val="000000"/>
          <w:lang w:val="ru-RU"/>
        </w:rPr>
        <w:t>зобов’язань</w:t>
      </w:r>
      <w:proofErr w:type="spellEnd"/>
      <w:r w:rsidRPr="003A2421">
        <w:rPr>
          <w:color w:val="000000"/>
          <w:lang w:val="ru-RU"/>
        </w:rPr>
        <w:t>.</w:t>
      </w:r>
    </w:p>
    <w:p w14:paraId="629440F0" w14:textId="77777777" w:rsidR="00646DE8" w:rsidRPr="003A2421" w:rsidRDefault="00646DE8" w:rsidP="003A2421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6. Розв'язання суперечок</w:t>
      </w:r>
    </w:p>
    <w:p w14:paraId="6C8C343E" w14:textId="77777777"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14:paraId="59BD0E6E" w14:textId="77777777" w:rsidR="00646DE8" w:rsidRPr="003A2421" w:rsidRDefault="00646DE8" w:rsidP="00646DE8">
      <w:pPr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14:paraId="44DF7EFB" w14:textId="77777777" w:rsidR="00646DE8" w:rsidRPr="003A2421" w:rsidRDefault="00646DE8" w:rsidP="003A2421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7. Строк дії угоди</w:t>
      </w:r>
    </w:p>
    <w:p w14:paraId="4D174809" w14:textId="3D38994C" w:rsidR="00646DE8" w:rsidRPr="003A2421" w:rsidRDefault="00646DE8" w:rsidP="00F077D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7.1. Ця угода набирає чинності з моменту підписання Сторонами угоди та </w:t>
      </w:r>
      <w:proofErr w:type="spellStart"/>
      <w:r w:rsidRPr="003A2421">
        <w:rPr>
          <w:rFonts w:ascii="Times New Roman" w:hAnsi="Times New Roman" w:cs="Times New Roman"/>
          <w:sz w:val="24"/>
          <w:szCs w:val="24"/>
          <w:lang w:val="uk-UA"/>
        </w:rPr>
        <w:t>дiє</w:t>
      </w:r>
      <w:proofErr w:type="spellEnd"/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на період дії Договору оренди земельн</w:t>
      </w:r>
      <w:r w:rsidR="00DC3231">
        <w:rPr>
          <w:rFonts w:ascii="Times New Roman" w:hAnsi="Times New Roman" w:cs="Times New Roman"/>
          <w:sz w:val="24"/>
          <w:szCs w:val="24"/>
          <w:lang w:val="uk-UA"/>
        </w:rPr>
        <w:t>ої</w:t>
      </w:r>
      <w:r w:rsidR="00022656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ділянк</w:t>
      </w:r>
      <w:r w:rsidR="00DC3231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стану,</w:t>
      </w:r>
      <w:r w:rsidR="00237682" w:rsidRPr="00DC323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площею </w:t>
      </w:r>
      <w:r w:rsidR="00DC3231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,9</w:t>
      </w:r>
      <w:r w:rsidR="00DC3231">
        <w:rPr>
          <w:rFonts w:ascii="Times New Roman" w:hAnsi="Times New Roman" w:cs="Times New Roman"/>
          <w:sz w:val="24"/>
          <w:szCs w:val="24"/>
          <w:lang w:val="uk-UA"/>
        </w:rPr>
        <w:t>473</w:t>
      </w:r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с.</w:t>
      </w:r>
      <w:r w:rsidR="00DC3231">
        <w:rPr>
          <w:rFonts w:ascii="Times New Roman" w:hAnsi="Times New Roman" w:cs="Times New Roman"/>
          <w:sz w:val="24"/>
          <w:szCs w:val="24"/>
          <w:lang w:val="uk-UA"/>
        </w:rPr>
        <w:t>Морозівка</w:t>
      </w:r>
      <w:proofErr w:type="spellEnd"/>
      <w:r w:rsidR="00237682" w:rsidRPr="003A2421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F077DF" w:rsidRPr="00F077DF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 Дата закінчення терміну дії угоди _____________  2023 року.</w:t>
      </w:r>
    </w:p>
    <w:p w14:paraId="11336DD8" w14:textId="77777777" w:rsidR="00646DE8" w:rsidRPr="003A2421" w:rsidRDefault="00646DE8" w:rsidP="003A2421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8. Інші умови</w:t>
      </w:r>
    </w:p>
    <w:p w14:paraId="7D09B282" w14:textId="77777777"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14:paraId="78122A85" w14:textId="77777777"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8.2. У випадках, не передбачених цією угодою, сторони керуються чинним законодавством.</w:t>
      </w:r>
    </w:p>
    <w:p w14:paraId="6BF635E9" w14:textId="77777777"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 xml:space="preserve">8.3.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Хід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та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результати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виконання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цієї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угоди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розглядаються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на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спільному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засіданні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представників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Сторін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.</w:t>
      </w:r>
    </w:p>
    <w:p w14:paraId="5F7F26C0" w14:textId="77777777"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</w:pPr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8.4.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Перелік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видів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співпраці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й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обов’язків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Сторін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не є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вичерпним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і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може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бути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доповнений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або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переглянутий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за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згодою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Сторін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що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оформляється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додатковими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proofErr w:type="spellStart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угодами</w:t>
      </w:r>
      <w:proofErr w:type="spellEnd"/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.</w:t>
      </w:r>
    </w:p>
    <w:p w14:paraId="2BFE7E60" w14:textId="77777777"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8.5. </w:t>
      </w:r>
      <w:r w:rsidRPr="003A2421">
        <w:rPr>
          <w:rFonts w:ascii="Times New Roman" w:hAnsi="Times New Roman" w:cs="Times New Roman"/>
          <w:sz w:val="24"/>
          <w:szCs w:val="24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14:paraId="5D42EE8F" w14:textId="77777777"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lastRenderedPageBreak/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14:paraId="6BC6BAF0" w14:textId="77777777" w:rsidR="00646DE8" w:rsidRPr="003A2421" w:rsidRDefault="00646DE8" w:rsidP="003A242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sz w:val="24"/>
          <w:szCs w:val="24"/>
          <w:lang w:val="uk-UA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14:paraId="41FE84F8" w14:textId="77777777" w:rsidR="00646DE8" w:rsidRPr="003A2421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9. Місцезнаходження  і реквізити Сторін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646DE8" w:rsidRPr="003A2421" w14:paraId="21D81292" w14:textId="77777777" w:rsidTr="006B152E">
        <w:trPr>
          <w:trHeight w:val="763"/>
        </w:trPr>
        <w:tc>
          <w:tcPr>
            <w:tcW w:w="4849" w:type="dxa"/>
            <w:hideMark/>
          </w:tcPr>
          <w:p w14:paraId="5C3FFAA1" w14:textId="77777777" w:rsidR="00646DE8" w:rsidRPr="003A2421" w:rsidRDefault="00646DE8" w:rsidP="006B152E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r w:rsidRPr="003A2421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Сторона 1</w:t>
            </w:r>
          </w:p>
          <w:p w14:paraId="1D7ED8D8" w14:textId="77777777" w:rsidR="00646DE8" w:rsidRPr="003A2421" w:rsidRDefault="00646DE8" w:rsidP="006B152E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14:paraId="26518E98" w14:textId="77777777" w:rsidR="00646DE8" w:rsidRPr="003A2421" w:rsidRDefault="00646DE8" w:rsidP="006B152E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</w:pP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   </w:t>
            </w:r>
            <w:r w:rsidRPr="003A2421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Сторона 2</w:t>
            </w:r>
          </w:p>
        </w:tc>
      </w:tr>
      <w:tr w:rsidR="00646DE8" w:rsidRPr="003A2421" w14:paraId="7C737CAB" w14:textId="77777777" w:rsidTr="006B152E">
        <w:trPr>
          <w:trHeight w:val="3434"/>
        </w:trPr>
        <w:tc>
          <w:tcPr>
            <w:tcW w:w="4849" w:type="dxa"/>
            <w:hideMark/>
          </w:tcPr>
          <w:p w14:paraId="794D2B19" w14:textId="77777777" w:rsidR="00646DE8" w:rsidRPr="003A2421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Погребищенська міська рада Вінницького району</w:t>
            </w:r>
          </w:p>
          <w:p w14:paraId="207B69E7" w14:textId="77777777" w:rsidR="00646DE8" w:rsidRPr="003A2421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 особі  міського голови </w:t>
            </w:r>
          </w:p>
          <w:p w14:paraId="399A744C" w14:textId="77777777" w:rsidR="00646DE8" w:rsidRPr="003A2421" w:rsidRDefault="00646DE8" w:rsidP="006B152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Волинського Сергія Олександровича</w:t>
            </w: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756C55FB" w14:textId="77777777" w:rsidR="00646DE8" w:rsidRPr="003A2421" w:rsidRDefault="00646DE8" w:rsidP="006B152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14:paraId="582B7E3C" w14:textId="77777777" w:rsidR="00646DE8" w:rsidRPr="003A2421" w:rsidRDefault="00646DE8" w:rsidP="006B152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вул. Б. Хмельницького, 77 </w:t>
            </w:r>
          </w:p>
          <w:p w14:paraId="1796ADF9" w14:textId="77777777" w:rsidR="00F34B7E" w:rsidRPr="003A2421" w:rsidRDefault="00646DE8" w:rsidP="00F34B7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Код ЄДРПОУ</w:t>
            </w:r>
            <w:r w:rsidRPr="003A2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03772654 </w:t>
            </w:r>
          </w:p>
          <w:p w14:paraId="0A9CEBB2" w14:textId="77777777" w:rsidR="00646DE8" w:rsidRPr="003A2421" w:rsidRDefault="00646DE8" w:rsidP="00F34B7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14:paraId="410AD505" w14:textId="77777777" w:rsidR="00237682" w:rsidRPr="003A2421" w:rsidRDefault="00237682" w:rsidP="00F34B7E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A242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Товариство з обмеженою відповідальністю «Продовольча компанія «Зоря Поділля»</w:t>
            </w:r>
          </w:p>
          <w:p w14:paraId="579AF3FC" w14:textId="77777777" w:rsidR="000B28B9" w:rsidRPr="003A2421" w:rsidRDefault="000B28B9" w:rsidP="000B28B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Юридична адреса: 23700, Вінницька обл., м. Гайсин, вул. Заводська, 150,</w:t>
            </w:r>
          </w:p>
          <w:p w14:paraId="6E8EFC36" w14:textId="77777777" w:rsidR="000B28B9" w:rsidRPr="003A2421" w:rsidRDefault="000B28B9" w:rsidP="000B28B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р/р </w:t>
            </w:r>
            <w:r w:rsidRPr="003A2421">
              <w:rPr>
                <w:rFonts w:ascii="Times New Roman" w:eastAsia="Calibri" w:hAnsi="Times New Roman" w:cs="Times New Roman"/>
                <w:sz w:val="24"/>
                <w:szCs w:val="24"/>
              </w:rPr>
              <w:t>UA</w:t>
            </w: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413805820000026003010303778</w:t>
            </w:r>
          </w:p>
          <w:p w14:paraId="7E6E9282" w14:textId="77777777" w:rsidR="000B28B9" w:rsidRPr="003A2421" w:rsidRDefault="000B28B9" w:rsidP="000B28B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 банку</w:t>
            </w: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АТ «Міжнародний Інвестиційний Банк» </w:t>
            </w:r>
          </w:p>
          <w:p w14:paraId="72F77ED5" w14:textId="77777777" w:rsidR="000B28B9" w:rsidRPr="003A2421" w:rsidRDefault="000B28B9" w:rsidP="000B28B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МФО 380582 </w:t>
            </w:r>
          </w:p>
          <w:p w14:paraId="1BC9AA17" w14:textId="77777777" w:rsidR="000B28B9" w:rsidRPr="003A2421" w:rsidRDefault="000B28B9" w:rsidP="000B28B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Код ЄДРПОУ 34009446</w:t>
            </w:r>
          </w:p>
          <w:p w14:paraId="228EFFCF" w14:textId="77777777" w:rsidR="000B28B9" w:rsidRPr="003A2421" w:rsidRDefault="000B28B9" w:rsidP="000B28B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Інд. </w:t>
            </w:r>
            <w:proofErr w:type="spellStart"/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Подат</w:t>
            </w:r>
            <w:proofErr w:type="spellEnd"/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 Номер 340094402043</w:t>
            </w:r>
          </w:p>
          <w:p w14:paraId="62F87EAA" w14:textId="77777777" w:rsidR="000B28B9" w:rsidRPr="003A2421" w:rsidRDefault="000B28B9" w:rsidP="000B28B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№ </w:t>
            </w:r>
            <w:proofErr w:type="spellStart"/>
            <w:r w:rsidRPr="003A2421">
              <w:rPr>
                <w:rFonts w:ascii="Times New Roman" w:eastAsia="Calibri" w:hAnsi="Times New Roman" w:cs="Times New Roman"/>
                <w:sz w:val="24"/>
                <w:szCs w:val="24"/>
              </w:rPr>
              <w:t>свідоцтва</w:t>
            </w:r>
            <w:proofErr w:type="spellEnd"/>
            <w:r w:rsidRPr="003A24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200094322</w:t>
            </w:r>
          </w:p>
          <w:p w14:paraId="7220311F" w14:textId="77777777" w:rsidR="00646DE8" w:rsidRPr="003A2421" w:rsidRDefault="000B28B9" w:rsidP="000B28B9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A242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Телефон / Факс (04334) 2 -14 – 10</w:t>
            </w:r>
          </w:p>
          <w:p w14:paraId="58096BA5" w14:textId="77777777" w:rsidR="000B28B9" w:rsidRPr="003A2421" w:rsidRDefault="000B28B9" w:rsidP="000B28B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7582A341" w14:textId="77777777" w:rsidR="00646DE8" w:rsidRPr="003A2421" w:rsidRDefault="00646DE8" w:rsidP="00646DE8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Підписи сторін:</w:t>
      </w:r>
    </w:p>
    <w:p w14:paraId="2FBDEDA0" w14:textId="77777777" w:rsidR="00646DE8" w:rsidRPr="003A2421" w:rsidRDefault="00646DE8" w:rsidP="0005298B">
      <w:pPr>
        <w:tabs>
          <w:tab w:val="right" w:pos="2127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____________________ С.О. Волинський    </w:t>
      </w:r>
      <w:r w:rsidR="00914DB6" w:rsidRPr="003A242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</w:t>
      </w:r>
      <w:r w:rsidRPr="003A2421">
        <w:rPr>
          <w:rFonts w:ascii="Times New Roman" w:hAnsi="Times New Roman" w:cs="Times New Roman"/>
          <w:b/>
          <w:sz w:val="24"/>
          <w:szCs w:val="24"/>
          <w:lang w:val="uk-UA"/>
        </w:rPr>
        <w:t>_________________</w:t>
      </w:r>
      <w:r w:rsidR="000B28B9" w:rsidRPr="003A2421">
        <w:rPr>
          <w:rFonts w:ascii="Times New Roman" w:hAnsi="Times New Roman" w:cs="Times New Roman"/>
          <w:b/>
          <w:sz w:val="24"/>
          <w:szCs w:val="24"/>
          <w:lang w:val="uk-UA"/>
        </w:rPr>
        <w:t>О.І. Войтенко</w:t>
      </w:r>
    </w:p>
    <w:p w14:paraId="2451D417" w14:textId="77777777" w:rsidR="00BF3650" w:rsidRPr="003A2421" w:rsidRDefault="00BF3650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55007374" w14:textId="5122D895" w:rsidR="000B28B9" w:rsidRDefault="000B28B9">
      <w:pPr>
        <w:rPr>
          <w:lang w:val="uk-UA"/>
        </w:rPr>
      </w:pPr>
    </w:p>
    <w:sectPr w:rsidR="000B28B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E35F5"/>
    <w:multiLevelType w:val="multilevel"/>
    <w:tmpl w:val="6F7A165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676023CE"/>
    <w:multiLevelType w:val="multilevel"/>
    <w:tmpl w:val="814A61B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362"/>
    <w:rsid w:val="00000812"/>
    <w:rsid w:val="00022656"/>
    <w:rsid w:val="0005298B"/>
    <w:rsid w:val="000B28B9"/>
    <w:rsid w:val="000F0BAF"/>
    <w:rsid w:val="00102BC3"/>
    <w:rsid w:val="001E62F2"/>
    <w:rsid w:val="00237682"/>
    <w:rsid w:val="002D44F5"/>
    <w:rsid w:val="003A2421"/>
    <w:rsid w:val="003A44C4"/>
    <w:rsid w:val="00614024"/>
    <w:rsid w:val="00615060"/>
    <w:rsid w:val="00646DE8"/>
    <w:rsid w:val="00687D1D"/>
    <w:rsid w:val="00756D95"/>
    <w:rsid w:val="0076307C"/>
    <w:rsid w:val="0078278B"/>
    <w:rsid w:val="007B3534"/>
    <w:rsid w:val="007E6B66"/>
    <w:rsid w:val="00801B9E"/>
    <w:rsid w:val="0087701A"/>
    <w:rsid w:val="008E7DEA"/>
    <w:rsid w:val="008F254E"/>
    <w:rsid w:val="00914DB6"/>
    <w:rsid w:val="00AC7310"/>
    <w:rsid w:val="00AD2D1E"/>
    <w:rsid w:val="00AE29A2"/>
    <w:rsid w:val="00BB0C54"/>
    <w:rsid w:val="00BD2FAB"/>
    <w:rsid w:val="00BF3650"/>
    <w:rsid w:val="00C0354A"/>
    <w:rsid w:val="00CF5362"/>
    <w:rsid w:val="00DC3231"/>
    <w:rsid w:val="00DE5F2C"/>
    <w:rsid w:val="00E04233"/>
    <w:rsid w:val="00E22881"/>
    <w:rsid w:val="00E3354C"/>
    <w:rsid w:val="00E36628"/>
    <w:rsid w:val="00E62443"/>
    <w:rsid w:val="00F077DF"/>
    <w:rsid w:val="00F33DB6"/>
    <w:rsid w:val="00F34B7E"/>
    <w:rsid w:val="00F62ACF"/>
    <w:rsid w:val="00F74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7BB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0529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98B"/>
    <w:rPr>
      <w:rFonts w:ascii="Segoe UI" w:hAnsi="Segoe UI" w:cs="Segoe UI"/>
      <w:sz w:val="18"/>
      <w:szCs w:val="18"/>
      <w:lang w:val="en-US"/>
    </w:rPr>
  </w:style>
  <w:style w:type="paragraph" w:customStyle="1" w:styleId="1">
    <w:name w:val="Основной текст1"/>
    <w:basedOn w:val="a"/>
    <w:rsid w:val="00AE29A2"/>
    <w:pPr>
      <w:suppressAutoHyphens/>
      <w:spacing w:after="120" w:line="276" w:lineRule="auto"/>
    </w:pPr>
    <w:rPr>
      <w:rFonts w:ascii="Calibri" w:eastAsia="Lucida Sans Unicode" w:hAnsi="Calibri" w:cs="Times New Roman"/>
      <w:color w:val="00000A"/>
    </w:rPr>
  </w:style>
  <w:style w:type="paragraph" w:customStyle="1" w:styleId="21">
    <w:name w:val="Заголовок 21"/>
    <w:basedOn w:val="a"/>
    <w:next w:val="1"/>
    <w:rsid w:val="00AE29A2"/>
    <w:pPr>
      <w:keepNext/>
      <w:numPr>
        <w:ilvl w:val="1"/>
        <w:numId w:val="1"/>
      </w:numPr>
      <w:suppressAutoHyphens/>
      <w:spacing w:after="0" w:line="100" w:lineRule="atLeast"/>
      <w:jc w:val="center"/>
      <w:outlineLvl w:val="1"/>
    </w:pPr>
    <w:rPr>
      <w:rFonts w:ascii="Times New Roman" w:eastAsia="Times New Roman" w:hAnsi="Times New Roman" w:cs="Times New Roman"/>
      <w:b/>
      <w:bCs/>
      <w:i/>
      <w:iCs/>
      <w:color w:val="00000A"/>
      <w:sz w:val="20"/>
      <w:szCs w:val="20"/>
      <w:lang w:val="en-GB"/>
    </w:rPr>
  </w:style>
  <w:style w:type="paragraph" w:customStyle="1" w:styleId="31">
    <w:name w:val="Заголовок 31"/>
    <w:basedOn w:val="a"/>
    <w:next w:val="1"/>
    <w:rsid w:val="00AE29A2"/>
    <w:pPr>
      <w:keepNext/>
      <w:keepLines/>
      <w:numPr>
        <w:ilvl w:val="2"/>
        <w:numId w:val="1"/>
      </w:numPr>
      <w:suppressAutoHyphens/>
      <w:spacing w:before="200" w:after="0" w:line="276" w:lineRule="auto"/>
      <w:outlineLvl w:val="2"/>
    </w:pPr>
    <w:rPr>
      <w:rFonts w:ascii="Cambria" w:eastAsia="Lucida Sans Unicode" w:hAnsi="Cambria" w:cs="Times New Roman"/>
      <w:b/>
      <w:bCs/>
      <w:color w:val="4F81BD"/>
      <w:sz w:val="28"/>
      <w:szCs w:val="28"/>
    </w:rPr>
  </w:style>
  <w:style w:type="paragraph" w:customStyle="1" w:styleId="41">
    <w:name w:val="Заголовок 41"/>
    <w:basedOn w:val="a"/>
    <w:next w:val="1"/>
    <w:rsid w:val="00AE29A2"/>
    <w:pPr>
      <w:keepNext/>
      <w:keepLines/>
      <w:numPr>
        <w:ilvl w:val="3"/>
        <w:numId w:val="1"/>
      </w:numPr>
      <w:suppressAutoHyphens/>
      <w:spacing w:before="200" w:after="0" w:line="276" w:lineRule="auto"/>
      <w:outlineLvl w:val="3"/>
    </w:pPr>
    <w:rPr>
      <w:rFonts w:ascii="Cambria" w:eastAsia="Lucida Sans Unicode" w:hAnsi="Cambria" w:cs="Times New Roman"/>
      <w:b/>
      <w:bCs/>
      <w:i/>
      <w:iCs/>
      <w:color w:val="4F81BD"/>
      <w:sz w:val="19"/>
      <w:szCs w:val="19"/>
    </w:rPr>
  </w:style>
  <w:style w:type="paragraph" w:customStyle="1" w:styleId="a9">
    <w:name w:val="Базовый"/>
    <w:rsid w:val="00AD2D1E"/>
    <w:pPr>
      <w:suppressAutoHyphens/>
      <w:spacing w:after="200" w:line="276" w:lineRule="auto"/>
    </w:pPr>
    <w:rPr>
      <w:rFonts w:ascii="Calibri" w:eastAsia="Lucida Sans Unicode" w:hAnsi="Calibri" w:cs="Times New Roman"/>
      <w:color w:val="00000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0529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98B"/>
    <w:rPr>
      <w:rFonts w:ascii="Segoe UI" w:hAnsi="Segoe UI" w:cs="Segoe UI"/>
      <w:sz w:val="18"/>
      <w:szCs w:val="18"/>
      <w:lang w:val="en-US"/>
    </w:rPr>
  </w:style>
  <w:style w:type="paragraph" w:customStyle="1" w:styleId="1">
    <w:name w:val="Основной текст1"/>
    <w:basedOn w:val="a"/>
    <w:rsid w:val="00AE29A2"/>
    <w:pPr>
      <w:suppressAutoHyphens/>
      <w:spacing w:after="120" w:line="276" w:lineRule="auto"/>
    </w:pPr>
    <w:rPr>
      <w:rFonts w:ascii="Calibri" w:eastAsia="Lucida Sans Unicode" w:hAnsi="Calibri" w:cs="Times New Roman"/>
      <w:color w:val="00000A"/>
    </w:rPr>
  </w:style>
  <w:style w:type="paragraph" w:customStyle="1" w:styleId="21">
    <w:name w:val="Заголовок 21"/>
    <w:basedOn w:val="a"/>
    <w:next w:val="1"/>
    <w:rsid w:val="00AE29A2"/>
    <w:pPr>
      <w:keepNext/>
      <w:numPr>
        <w:ilvl w:val="1"/>
        <w:numId w:val="1"/>
      </w:numPr>
      <w:suppressAutoHyphens/>
      <w:spacing w:after="0" w:line="100" w:lineRule="atLeast"/>
      <w:jc w:val="center"/>
      <w:outlineLvl w:val="1"/>
    </w:pPr>
    <w:rPr>
      <w:rFonts w:ascii="Times New Roman" w:eastAsia="Times New Roman" w:hAnsi="Times New Roman" w:cs="Times New Roman"/>
      <w:b/>
      <w:bCs/>
      <w:i/>
      <w:iCs/>
      <w:color w:val="00000A"/>
      <w:sz w:val="20"/>
      <w:szCs w:val="20"/>
      <w:lang w:val="en-GB"/>
    </w:rPr>
  </w:style>
  <w:style w:type="paragraph" w:customStyle="1" w:styleId="31">
    <w:name w:val="Заголовок 31"/>
    <w:basedOn w:val="a"/>
    <w:next w:val="1"/>
    <w:rsid w:val="00AE29A2"/>
    <w:pPr>
      <w:keepNext/>
      <w:keepLines/>
      <w:numPr>
        <w:ilvl w:val="2"/>
        <w:numId w:val="1"/>
      </w:numPr>
      <w:suppressAutoHyphens/>
      <w:spacing w:before="200" w:after="0" w:line="276" w:lineRule="auto"/>
      <w:outlineLvl w:val="2"/>
    </w:pPr>
    <w:rPr>
      <w:rFonts w:ascii="Cambria" w:eastAsia="Lucida Sans Unicode" w:hAnsi="Cambria" w:cs="Times New Roman"/>
      <w:b/>
      <w:bCs/>
      <w:color w:val="4F81BD"/>
      <w:sz w:val="28"/>
      <w:szCs w:val="28"/>
    </w:rPr>
  </w:style>
  <w:style w:type="paragraph" w:customStyle="1" w:styleId="41">
    <w:name w:val="Заголовок 41"/>
    <w:basedOn w:val="a"/>
    <w:next w:val="1"/>
    <w:rsid w:val="00AE29A2"/>
    <w:pPr>
      <w:keepNext/>
      <w:keepLines/>
      <w:numPr>
        <w:ilvl w:val="3"/>
        <w:numId w:val="1"/>
      </w:numPr>
      <w:suppressAutoHyphens/>
      <w:spacing w:before="200" w:after="0" w:line="276" w:lineRule="auto"/>
      <w:outlineLvl w:val="3"/>
    </w:pPr>
    <w:rPr>
      <w:rFonts w:ascii="Cambria" w:eastAsia="Lucida Sans Unicode" w:hAnsi="Cambria" w:cs="Times New Roman"/>
      <w:b/>
      <w:bCs/>
      <w:i/>
      <w:iCs/>
      <w:color w:val="4F81BD"/>
      <w:sz w:val="19"/>
      <w:szCs w:val="19"/>
    </w:rPr>
  </w:style>
  <w:style w:type="paragraph" w:customStyle="1" w:styleId="a9">
    <w:name w:val="Базовый"/>
    <w:rsid w:val="00AD2D1E"/>
    <w:pPr>
      <w:suppressAutoHyphens/>
      <w:spacing w:after="200" w:line="276" w:lineRule="auto"/>
    </w:pPr>
    <w:rPr>
      <w:rFonts w:ascii="Calibri" w:eastAsia="Lucida Sans Unicode" w:hAnsi="Calibri" w:cs="Times New Roman"/>
      <w:color w:val="00000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1448</Words>
  <Characters>8255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Дмитро Миколайович</cp:lastModifiedBy>
  <cp:revision>2</cp:revision>
  <cp:lastPrinted>2022-08-16T08:33:00Z</cp:lastPrinted>
  <dcterms:created xsi:type="dcterms:W3CDTF">2022-09-26T06:00:00Z</dcterms:created>
  <dcterms:modified xsi:type="dcterms:W3CDTF">2022-09-26T06:00:00Z</dcterms:modified>
</cp:coreProperties>
</file>